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FAF86" w14:textId="77777777" w:rsidR="000F6EB7" w:rsidRPr="00F574B0" w:rsidRDefault="000F6EB7" w:rsidP="000F6EB7">
      <w:pPr>
        <w:rPr>
          <w:rFonts w:ascii="Myriad Pro" w:hAnsi="Myriad Pro"/>
          <w:sz w:val="24"/>
          <w:szCs w:val="24"/>
        </w:rPr>
      </w:pPr>
    </w:p>
    <w:p w14:paraId="11EDA749" w14:textId="77777777" w:rsidR="000F6EB7" w:rsidRPr="00F574B0" w:rsidRDefault="0029033A" w:rsidP="000F6EB7">
      <w:pPr>
        <w:rPr>
          <w:rFonts w:ascii="Myriad Pro" w:hAnsi="Myriad Pro"/>
          <w:sz w:val="24"/>
          <w:szCs w:val="24"/>
        </w:rPr>
      </w:pPr>
      <w:r w:rsidRPr="00F574B0">
        <w:rPr>
          <w:rFonts w:ascii="Myriad Pro" w:hAnsi="Myriad Pro"/>
          <w:sz w:val="24"/>
          <w:szCs w:val="24"/>
        </w:rPr>
        <w:t xml:space="preserve">C. FRANCISCO FIDEL </w:t>
      </w:r>
      <w:proofErr w:type="spellStart"/>
      <w:r w:rsidRPr="00F574B0">
        <w:rPr>
          <w:rFonts w:ascii="Myriad Pro" w:hAnsi="Myriad Pro"/>
          <w:sz w:val="24"/>
          <w:szCs w:val="24"/>
        </w:rPr>
        <w:t>TEOMITZI</w:t>
      </w:r>
      <w:proofErr w:type="spellEnd"/>
      <w:r w:rsidRPr="00F574B0">
        <w:rPr>
          <w:rFonts w:ascii="Myriad Pro" w:hAnsi="Myriad Pro"/>
          <w:sz w:val="24"/>
          <w:szCs w:val="24"/>
        </w:rPr>
        <w:t xml:space="preserve"> SÁNCHEZ</w:t>
      </w:r>
    </w:p>
    <w:p w14:paraId="65375BE2" w14:textId="77777777" w:rsidR="0029033A" w:rsidRPr="00F574B0" w:rsidRDefault="0029033A" w:rsidP="0029033A">
      <w:pPr>
        <w:rPr>
          <w:rFonts w:ascii="Myriad Pro" w:hAnsi="Myriad Pro"/>
          <w:sz w:val="24"/>
          <w:szCs w:val="24"/>
        </w:rPr>
      </w:pPr>
      <w:r w:rsidRPr="00F574B0">
        <w:rPr>
          <w:rFonts w:ascii="Myriad Pro" w:hAnsi="Myriad Pro"/>
          <w:sz w:val="24"/>
          <w:szCs w:val="24"/>
        </w:rPr>
        <w:t>ENCARGADO DE DESPACHO DE LA</w:t>
      </w:r>
    </w:p>
    <w:p w14:paraId="17CCC811" w14:textId="77777777" w:rsidR="000F6EB7" w:rsidRPr="00F574B0" w:rsidRDefault="0029033A" w:rsidP="0029033A">
      <w:pPr>
        <w:rPr>
          <w:rFonts w:ascii="Myriad Pro" w:hAnsi="Myriad Pro"/>
          <w:sz w:val="24"/>
          <w:szCs w:val="24"/>
        </w:rPr>
      </w:pPr>
      <w:r w:rsidRPr="00F574B0">
        <w:rPr>
          <w:rFonts w:ascii="Myriad Pro" w:hAnsi="Myriad Pro"/>
          <w:sz w:val="24"/>
          <w:szCs w:val="24"/>
        </w:rPr>
        <w:t>AUDITORÍA SUPERIOR DEL ESTADO DE PUEBLA</w:t>
      </w:r>
    </w:p>
    <w:p w14:paraId="2623FB49" w14:textId="77777777" w:rsidR="000F6EB7" w:rsidRPr="00F574B0" w:rsidRDefault="000F6EB7" w:rsidP="000F6EB7">
      <w:pPr>
        <w:rPr>
          <w:rFonts w:ascii="Myriad Pro" w:hAnsi="Myriad Pro"/>
          <w:sz w:val="24"/>
          <w:szCs w:val="24"/>
        </w:rPr>
      </w:pPr>
      <w:r w:rsidRPr="00F574B0">
        <w:rPr>
          <w:rFonts w:ascii="Myriad Pro" w:hAnsi="Myriad Pro"/>
          <w:sz w:val="24"/>
          <w:szCs w:val="24"/>
        </w:rPr>
        <w:t>Presente</w:t>
      </w:r>
    </w:p>
    <w:p w14:paraId="4D6BE175" w14:textId="77777777" w:rsidR="000F6EB7" w:rsidRPr="00F574B0" w:rsidRDefault="000F6EB7" w:rsidP="000F6EB7">
      <w:pPr>
        <w:jc w:val="both"/>
        <w:rPr>
          <w:rFonts w:ascii="Myriad Pro" w:hAnsi="Myriad Pro"/>
          <w:sz w:val="24"/>
          <w:szCs w:val="24"/>
        </w:rPr>
      </w:pPr>
    </w:p>
    <w:p w14:paraId="3EB51959" w14:textId="32380849" w:rsidR="00992E13" w:rsidRPr="00F574B0" w:rsidRDefault="000F6EB7" w:rsidP="00CF358A">
      <w:pPr>
        <w:ind w:firstLine="708"/>
        <w:jc w:val="both"/>
        <w:rPr>
          <w:rFonts w:ascii="Myriad Pro" w:hAnsi="Myriad Pro"/>
          <w:sz w:val="24"/>
          <w:szCs w:val="24"/>
        </w:rPr>
      </w:pPr>
      <w:r w:rsidRPr="00F574B0">
        <w:rPr>
          <w:rFonts w:ascii="Myriad Pro" w:hAnsi="Myriad Pro"/>
          <w:sz w:val="24"/>
          <w:szCs w:val="24"/>
        </w:rPr>
        <w:t xml:space="preserve">Quien suscribe el (la) </w:t>
      </w:r>
      <w:proofErr w:type="spellStart"/>
      <w:r w:rsidRPr="00F574B0">
        <w:rPr>
          <w:rFonts w:ascii="Myriad Pro" w:hAnsi="Myriad Pro"/>
          <w:sz w:val="24"/>
          <w:szCs w:val="24"/>
        </w:rPr>
        <w:t>C.P.C</w:t>
      </w:r>
      <w:proofErr w:type="spellEnd"/>
      <w:r w:rsidRPr="00F574B0">
        <w:rPr>
          <w:rFonts w:ascii="Myriad Pro" w:hAnsi="Myriad Pro"/>
          <w:sz w:val="24"/>
          <w:szCs w:val="24"/>
        </w:rPr>
        <w:t>. (</w:t>
      </w:r>
      <w:r w:rsidRPr="00F574B0">
        <w:rPr>
          <w:rFonts w:ascii="Myriad Pro" w:hAnsi="Myriad Pro"/>
          <w:b/>
          <w:sz w:val="24"/>
          <w:szCs w:val="24"/>
        </w:rPr>
        <w:t xml:space="preserve">colocar el nombre </w:t>
      </w:r>
      <w:r w:rsidR="00A0564C" w:rsidRPr="00F574B0">
        <w:rPr>
          <w:rFonts w:ascii="Myriad Pro" w:hAnsi="Myriad Pro"/>
          <w:b/>
          <w:sz w:val="24"/>
          <w:szCs w:val="24"/>
        </w:rPr>
        <w:t>de la persona física o del representante legal de la persona jurídica seguido del nombre de la persona jurídica</w:t>
      </w:r>
      <w:r w:rsidRPr="00F574B0">
        <w:rPr>
          <w:rFonts w:ascii="Myriad Pro" w:hAnsi="Myriad Pro"/>
          <w:b/>
          <w:sz w:val="24"/>
          <w:szCs w:val="24"/>
        </w:rPr>
        <w:t>)</w:t>
      </w:r>
      <w:r w:rsidRPr="00F574B0">
        <w:rPr>
          <w:rFonts w:ascii="Myriad Pro" w:hAnsi="Myriad Pro"/>
          <w:sz w:val="24"/>
          <w:szCs w:val="24"/>
        </w:rPr>
        <w:t xml:space="preserve"> en mi carácter de </w:t>
      </w:r>
      <w:r w:rsidR="004663F6" w:rsidRPr="00F574B0">
        <w:rPr>
          <w:rFonts w:ascii="Myriad Pro" w:hAnsi="Myriad Pro"/>
          <w:sz w:val="24"/>
          <w:szCs w:val="24"/>
        </w:rPr>
        <w:t xml:space="preserve">Aspirante a </w:t>
      </w:r>
      <w:r w:rsidRPr="00F574B0">
        <w:rPr>
          <w:rFonts w:ascii="Myriad Pro" w:hAnsi="Myriad Pro"/>
          <w:sz w:val="24"/>
          <w:szCs w:val="24"/>
        </w:rPr>
        <w:t>Auditor Externo Autorizado p</w:t>
      </w:r>
      <w:r w:rsidR="00D17EEA" w:rsidRPr="00F574B0">
        <w:rPr>
          <w:rFonts w:ascii="Myriad Pro" w:hAnsi="Myriad Pro"/>
          <w:sz w:val="24"/>
          <w:szCs w:val="24"/>
        </w:rPr>
        <w:t>ara</w:t>
      </w:r>
      <w:r w:rsidRPr="00F574B0">
        <w:rPr>
          <w:rFonts w:ascii="Myriad Pro" w:hAnsi="Myriad Pro"/>
          <w:sz w:val="24"/>
          <w:szCs w:val="24"/>
        </w:rPr>
        <w:t xml:space="preserve"> el ejercicio 202</w:t>
      </w:r>
      <w:r w:rsidR="006F4CA7" w:rsidRPr="00F574B0">
        <w:rPr>
          <w:rFonts w:ascii="Myriad Pro" w:hAnsi="Myriad Pro"/>
          <w:sz w:val="24"/>
          <w:szCs w:val="24"/>
        </w:rPr>
        <w:t>5</w:t>
      </w:r>
      <w:r w:rsidRPr="00F574B0">
        <w:rPr>
          <w:rFonts w:ascii="Myriad Pro" w:hAnsi="Myriad Pro"/>
          <w:sz w:val="24"/>
          <w:szCs w:val="24"/>
        </w:rPr>
        <w:t xml:space="preserve">, declaro </w:t>
      </w:r>
      <w:r w:rsidR="00992E13" w:rsidRPr="00F574B0">
        <w:rPr>
          <w:rFonts w:ascii="Myriad Pro" w:hAnsi="Myriad Pro"/>
          <w:sz w:val="24"/>
          <w:szCs w:val="24"/>
        </w:rPr>
        <w:t xml:space="preserve">“bajo protesta de decir verdad”, que toda la información que enuncio y documentación que presento como evidencia en el </w:t>
      </w:r>
      <w:r w:rsidRPr="00F574B0">
        <w:rPr>
          <w:rFonts w:ascii="Myriad Pro" w:hAnsi="Myriad Pro"/>
          <w:sz w:val="24"/>
          <w:szCs w:val="24"/>
        </w:rPr>
        <w:t>“Anexo Único: Refrendo”</w:t>
      </w:r>
      <w:r w:rsidR="00992E13" w:rsidRPr="00F574B0">
        <w:rPr>
          <w:rFonts w:ascii="Myriad Pro" w:hAnsi="Myriad Pro"/>
          <w:sz w:val="24"/>
          <w:szCs w:val="24"/>
        </w:rPr>
        <w:t>, es cierta y legítima</w:t>
      </w:r>
      <w:r w:rsidRPr="00F574B0">
        <w:rPr>
          <w:rFonts w:ascii="Myriad Pro" w:hAnsi="Myriad Pro"/>
          <w:sz w:val="24"/>
          <w:szCs w:val="24"/>
        </w:rPr>
        <w:t>,</w:t>
      </w:r>
      <w:r w:rsidR="00CF358A" w:rsidRPr="00F574B0">
        <w:rPr>
          <w:rFonts w:ascii="Myriad Pro" w:hAnsi="Myriad Pro"/>
          <w:sz w:val="24"/>
          <w:szCs w:val="24"/>
        </w:rPr>
        <w:t xml:space="preserve"> y corresponden fielmente a los documentos originales que respaldan la información presentada. P</w:t>
      </w:r>
      <w:r w:rsidRPr="00F574B0">
        <w:rPr>
          <w:rFonts w:ascii="Myriad Pro" w:hAnsi="Myriad Pro"/>
          <w:sz w:val="24"/>
          <w:szCs w:val="24"/>
        </w:rPr>
        <w:t xml:space="preserve">ara </w:t>
      </w:r>
      <w:r w:rsidR="00CF358A" w:rsidRPr="00F574B0">
        <w:rPr>
          <w:rFonts w:ascii="Myriad Pro" w:hAnsi="Myriad Pro"/>
          <w:sz w:val="24"/>
          <w:szCs w:val="24"/>
        </w:rPr>
        <w:t xml:space="preserve">tal efecto </w:t>
      </w:r>
      <w:r w:rsidRPr="00F574B0">
        <w:rPr>
          <w:rFonts w:ascii="Myriad Pro" w:hAnsi="Myriad Pro"/>
          <w:sz w:val="24"/>
          <w:szCs w:val="24"/>
        </w:rPr>
        <w:t xml:space="preserve">adjunto </w:t>
      </w:r>
      <w:r w:rsidR="00811A30" w:rsidRPr="00F574B0">
        <w:rPr>
          <w:rFonts w:ascii="Myriad Pro" w:hAnsi="Myriad Pro"/>
          <w:sz w:val="24"/>
          <w:szCs w:val="24"/>
        </w:rPr>
        <w:t>el presente formato</w:t>
      </w:r>
      <w:r w:rsidRPr="00F574B0">
        <w:rPr>
          <w:rFonts w:ascii="Myriad Pro" w:hAnsi="Myriad Pro"/>
          <w:sz w:val="24"/>
          <w:szCs w:val="24"/>
        </w:rPr>
        <w:t xml:space="preserve"> impreso </w:t>
      </w:r>
      <w:r w:rsidR="007819B1" w:rsidRPr="00F574B0">
        <w:rPr>
          <w:rFonts w:ascii="Myriad Pro" w:hAnsi="Myriad Pro"/>
          <w:sz w:val="24"/>
          <w:szCs w:val="24"/>
        </w:rPr>
        <w:t xml:space="preserve">y firmado </w:t>
      </w:r>
      <w:r w:rsidRPr="00F574B0">
        <w:rPr>
          <w:rFonts w:ascii="Myriad Pro" w:hAnsi="Myriad Pro"/>
          <w:sz w:val="24"/>
          <w:szCs w:val="24"/>
        </w:rPr>
        <w:t xml:space="preserve">en original y en </w:t>
      </w:r>
      <w:r w:rsidR="004663F6" w:rsidRPr="00F574B0">
        <w:rPr>
          <w:rFonts w:ascii="Myriad Pro" w:hAnsi="Myriad Pro"/>
          <w:sz w:val="24"/>
          <w:szCs w:val="24"/>
        </w:rPr>
        <w:t xml:space="preserve">documento </w:t>
      </w:r>
      <w:r w:rsidRPr="00F574B0">
        <w:rPr>
          <w:rFonts w:ascii="Myriad Pro" w:hAnsi="Myriad Pro"/>
          <w:sz w:val="24"/>
          <w:szCs w:val="24"/>
        </w:rPr>
        <w:t>PDF.</w:t>
      </w:r>
    </w:p>
    <w:p w14:paraId="233AEE9A" w14:textId="77777777" w:rsidR="00CF358A" w:rsidRPr="00F574B0" w:rsidRDefault="00CF358A" w:rsidP="00CF358A">
      <w:pPr>
        <w:jc w:val="both"/>
        <w:rPr>
          <w:rFonts w:ascii="Myriad Pro" w:hAnsi="Myriad Pro"/>
          <w:sz w:val="24"/>
          <w:szCs w:val="24"/>
        </w:rPr>
      </w:pPr>
      <w:r w:rsidRPr="00F574B0">
        <w:rPr>
          <w:rFonts w:ascii="Myriad Pro" w:hAnsi="Myriad Pro"/>
          <w:sz w:val="24"/>
          <w:szCs w:val="24"/>
        </w:rPr>
        <w:tab/>
        <w:t>Por lo anteriormente manifestado, estoy consciente que en caso de incumplimiento de cualquiera de los requisitos establecidos en la Convocatoria Pública para Auditores Externos 2025, será causal para determinar mí no idoneidad en el proceso de evaluación y selección para obtener la Constancia Anual y formar parte del Padrón de Auditores Externos Autorizados 2025, por lo cual no realizaré ninguna acción legal.</w:t>
      </w:r>
    </w:p>
    <w:p w14:paraId="26E04A50" w14:textId="77777777" w:rsidR="00CF358A" w:rsidRPr="00F574B0" w:rsidRDefault="00CF358A" w:rsidP="00CF358A">
      <w:pPr>
        <w:jc w:val="both"/>
        <w:rPr>
          <w:rFonts w:ascii="Myriad Pro" w:hAnsi="Myriad Pro"/>
          <w:sz w:val="24"/>
          <w:szCs w:val="24"/>
        </w:rPr>
      </w:pPr>
    </w:p>
    <w:p w14:paraId="058F93AB" w14:textId="318F0F60" w:rsidR="00CF358A" w:rsidRPr="00F574B0" w:rsidRDefault="00CF358A" w:rsidP="00CF358A">
      <w:pPr>
        <w:spacing w:after="0"/>
        <w:jc w:val="center"/>
        <w:rPr>
          <w:rFonts w:ascii="Myriad Pro" w:hAnsi="Myriad Pro"/>
          <w:b/>
          <w:sz w:val="24"/>
          <w:szCs w:val="24"/>
        </w:rPr>
      </w:pPr>
      <w:r w:rsidRPr="00F574B0">
        <w:rPr>
          <w:rFonts w:ascii="Myriad Pro" w:hAnsi="Myriad Pro"/>
          <w:b/>
          <w:sz w:val="24"/>
          <w:szCs w:val="24"/>
        </w:rPr>
        <w:t>Atentamente</w:t>
      </w:r>
    </w:p>
    <w:p w14:paraId="7020A7DD" w14:textId="5759F815" w:rsidR="00CF358A" w:rsidRPr="00F574B0" w:rsidRDefault="00CF358A" w:rsidP="00CF358A">
      <w:pPr>
        <w:spacing w:after="0"/>
        <w:jc w:val="center"/>
        <w:rPr>
          <w:rFonts w:ascii="Myriad Pro" w:hAnsi="Myriad Pro"/>
          <w:sz w:val="24"/>
          <w:szCs w:val="24"/>
        </w:rPr>
      </w:pPr>
      <w:r w:rsidRPr="00F574B0">
        <w:rPr>
          <w:rFonts w:ascii="Myriad Pro" w:hAnsi="Myriad Pro"/>
          <w:sz w:val="24"/>
          <w:szCs w:val="24"/>
        </w:rPr>
        <w:t>Cuatro Veces Heroica Puebla de Zaragoza, XX de (mes con letra) de 2025</w:t>
      </w:r>
    </w:p>
    <w:p w14:paraId="2FD4B196" w14:textId="77777777" w:rsidR="00CF358A" w:rsidRPr="00F574B0" w:rsidRDefault="00CF358A" w:rsidP="00CF358A">
      <w:pPr>
        <w:spacing w:after="0"/>
        <w:jc w:val="center"/>
        <w:rPr>
          <w:rFonts w:ascii="Myriad Pro" w:hAnsi="Myriad Pro"/>
          <w:sz w:val="24"/>
          <w:szCs w:val="24"/>
        </w:rPr>
      </w:pPr>
      <w:r w:rsidRPr="00F574B0">
        <w:rPr>
          <w:rFonts w:ascii="Myriad Pro" w:hAnsi="Myriad Pro"/>
          <w:sz w:val="24"/>
          <w:szCs w:val="24"/>
        </w:rPr>
        <w:t>Escribir nombre del Aspirante a Auditor Externo</w:t>
      </w:r>
    </w:p>
    <w:p w14:paraId="0DAD9B57" w14:textId="77777777" w:rsidR="00CF358A" w:rsidRPr="00F574B0" w:rsidRDefault="00CF358A" w:rsidP="00CF358A">
      <w:pPr>
        <w:spacing w:after="0"/>
        <w:jc w:val="center"/>
        <w:rPr>
          <w:rFonts w:ascii="Myriad Pro" w:hAnsi="Myriad Pro"/>
          <w:sz w:val="24"/>
          <w:szCs w:val="24"/>
        </w:rPr>
      </w:pPr>
      <w:r w:rsidRPr="00F574B0">
        <w:rPr>
          <w:rFonts w:ascii="Myriad Pro" w:hAnsi="Myriad Pro"/>
          <w:sz w:val="24"/>
          <w:szCs w:val="24"/>
        </w:rPr>
        <w:t>Firma</w:t>
      </w:r>
    </w:p>
    <w:p w14:paraId="582D15E5" w14:textId="77777777" w:rsidR="00CF358A" w:rsidRPr="00F574B0" w:rsidRDefault="00CF358A" w:rsidP="00CF358A">
      <w:pPr>
        <w:spacing w:after="0"/>
        <w:jc w:val="center"/>
        <w:rPr>
          <w:rFonts w:ascii="Myriad Pro" w:hAnsi="Myriad Pro"/>
          <w:sz w:val="24"/>
          <w:szCs w:val="24"/>
        </w:rPr>
      </w:pPr>
    </w:p>
    <w:p w14:paraId="6693411B" w14:textId="77777777" w:rsidR="000E12B7" w:rsidRPr="00F574B0" w:rsidRDefault="000E12B7" w:rsidP="00CF358A">
      <w:pPr>
        <w:spacing w:after="0"/>
        <w:jc w:val="center"/>
        <w:rPr>
          <w:rFonts w:ascii="Myriad Pro" w:hAnsi="Myriad Pro"/>
          <w:sz w:val="24"/>
          <w:szCs w:val="24"/>
        </w:rPr>
      </w:pPr>
    </w:p>
    <w:p w14:paraId="334EFB8E" w14:textId="77777777" w:rsidR="000E12B7" w:rsidRPr="00F574B0" w:rsidRDefault="000E12B7" w:rsidP="00CF358A">
      <w:pPr>
        <w:spacing w:after="0"/>
        <w:jc w:val="center"/>
        <w:rPr>
          <w:rFonts w:ascii="Myriad Pro" w:hAnsi="Myriad Pro"/>
          <w:sz w:val="24"/>
          <w:szCs w:val="24"/>
        </w:rPr>
      </w:pPr>
    </w:p>
    <w:p w14:paraId="54ADE25C" w14:textId="77777777" w:rsidR="00CF358A" w:rsidRPr="00F574B0" w:rsidRDefault="00CF358A" w:rsidP="00CF358A">
      <w:pPr>
        <w:spacing w:after="0"/>
        <w:jc w:val="center"/>
        <w:rPr>
          <w:rFonts w:ascii="Myriad Pro" w:hAnsi="Myriad Pro"/>
          <w:sz w:val="24"/>
          <w:szCs w:val="24"/>
        </w:rPr>
      </w:pPr>
      <w:r w:rsidRPr="00F574B0">
        <w:rPr>
          <w:rFonts w:ascii="Myriad Pro" w:hAnsi="Myriad Pro"/>
          <w:sz w:val="24"/>
          <w:szCs w:val="24"/>
        </w:rPr>
        <w:t>___________________________</w:t>
      </w:r>
    </w:p>
    <w:p w14:paraId="198579CE" w14:textId="2DD1BA0A" w:rsidR="006A39F9" w:rsidRPr="00F574B0" w:rsidRDefault="006A39F9" w:rsidP="00992E13">
      <w:pPr>
        <w:jc w:val="both"/>
        <w:rPr>
          <w:rFonts w:ascii="Myriad Pro" w:hAnsi="Myriad Pro"/>
          <w:sz w:val="24"/>
          <w:szCs w:val="24"/>
        </w:rPr>
      </w:pPr>
    </w:p>
    <w:p w14:paraId="4D2FB46E" w14:textId="77777777" w:rsidR="006A39F9" w:rsidRPr="00F574B0" w:rsidRDefault="006A39F9" w:rsidP="00992E13">
      <w:pPr>
        <w:jc w:val="both"/>
        <w:rPr>
          <w:rFonts w:ascii="Myriad Pro" w:hAnsi="Myriad Pro"/>
          <w:sz w:val="24"/>
          <w:szCs w:val="24"/>
        </w:rPr>
      </w:pPr>
    </w:p>
    <w:p w14:paraId="71253879" w14:textId="77777777" w:rsidR="006A39F9" w:rsidRPr="00F574B0" w:rsidRDefault="006A39F9" w:rsidP="00992E13">
      <w:pPr>
        <w:jc w:val="both"/>
        <w:rPr>
          <w:rFonts w:ascii="Myriad Pro" w:hAnsi="Myriad Pro"/>
          <w:sz w:val="24"/>
          <w:szCs w:val="24"/>
        </w:rPr>
      </w:pPr>
    </w:p>
    <w:p w14:paraId="10740449" w14:textId="7A9D8643" w:rsidR="003F5AE6" w:rsidRPr="00F574B0" w:rsidRDefault="003F5AE6">
      <w:pPr>
        <w:rPr>
          <w:rFonts w:ascii="Myriad Pro" w:hAnsi="Myriad Pro"/>
        </w:rPr>
      </w:pPr>
    </w:p>
    <w:sectPr w:rsidR="003F5AE6" w:rsidRPr="00F574B0">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7B683" w14:textId="77777777" w:rsidR="00CF7B0E" w:rsidRPr="00E90258" w:rsidRDefault="00CF7B0E" w:rsidP="000F6EB7">
      <w:pPr>
        <w:spacing w:after="0" w:line="240" w:lineRule="auto"/>
      </w:pPr>
      <w:r w:rsidRPr="00E90258">
        <w:separator/>
      </w:r>
    </w:p>
  </w:endnote>
  <w:endnote w:type="continuationSeparator" w:id="0">
    <w:p w14:paraId="7B799E3B" w14:textId="77777777" w:rsidR="00CF7B0E" w:rsidRPr="00E90258" w:rsidRDefault="00CF7B0E" w:rsidP="000F6EB7">
      <w:pPr>
        <w:spacing w:after="0" w:line="240" w:lineRule="auto"/>
      </w:pPr>
      <w:r w:rsidRPr="00E902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77F1E" w14:textId="77777777" w:rsidR="00CF7B0E" w:rsidRPr="00E90258" w:rsidRDefault="00CF7B0E" w:rsidP="000F6EB7">
      <w:pPr>
        <w:spacing w:after="0" w:line="240" w:lineRule="auto"/>
      </w:pPr>
      <w:r w:rsidRPr="00E90258">
        <w:separator/>
      </w:r>
    </w:p>
  </w:footnote>
  <w:footnote w:type="continuationSeparator" w:id="0">
    <w:p w14:paraId="071E6256" w14:textId="77777777" w:rsidR="00CF7B0E" w:rsidRPr="00E90258" w:rsidRDefault="00CF7B0E" w:rsidP="000F6EB7">
      <w:pPr>
        <w:spacing w:after="0" w:line="240" w:lineRule="auto"/>
      </w:pPr>
      <w:r w:rsidRPr="00E9025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BB29A" w14:textId="77777777" w:rsidR="000F6EB7" w:rsidRPr="00E90258" w:rsidRDefault="000F6EB7" w:rsidP="000F6EB7">
    <w:pPr>
      <w:pStyle w:val="Encabezado"/>
      <w:jc w:val="center"/>
      <w:rPr>
        <w:color w:val="3B3838" w:themeColor="background2" w:themeShade="40"/>
      </w:rPr>
    </w:pPr>
    <w:r w:rsidRPr="00E90258">
      <w:rPr>
        <w:color w:val="3B3838" w:themeColor="background2" w:themeShade="40"/>
      </w:rPr>
      <w:t>Hoja membretada del Auditor Externo</w:t>
    </w:r>
  </w:p>
  <w:p w14:paraId="029F8608" w14:textId="77777777" w:rsidR="000F6EB7" w:rsidRPr="00E90258" w:rsidRDefault="000F6E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F523B"/>
    <w:multiLevelType w:val="hybridMultilevel"/>
    <w:tmpl w:val="CCE2A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184DD6"/>
    <w:multiLevelType w:val="hybridMultilevel"/>
    <w:tmpl w:val="82CC47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6199420">
    <w:abstractNumId w:val="1"/>
  </w:num>
  <w:num w:numId="2" w16cid:durableId="319968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61"/>
    <w:rsid w:val="0006300E"/>
    <w:rsid w:val="000E12B7"/>
    <w:rsid w:val="000F6EB7"/>
    <w:rsid w:val="00134B1D"/>
    <w:rsid w:val="001454BF"/>
    <w:rsid w:val="00160CDC"/>
    <w:rsid w:val="002643BD"/>
    <w:rsid w:val="0029033A"/>
    <w:rsid w:val="00316F86"/>
    <w:rsid w:val="003F5AE6"/>
    <w:rsid w:val="00416087"/>
    <w:rsid w:val="00457248"/>
    <w:rsid w:val="00462AD3"/>
    <w:rsid w:val="004663F6"/>
    <w:rsid w:val="00591E7E"/>
    <w:rsid w:val="00594A9E"/>
    <w:rsid w:val="005A6285"/>
    <w:rsid w:val="005F04EA"/>
    <w:rsid w:val="005F616D"/>
    <w:rsid w:val="006514FB"/>
    <w:rsid w:val="006A39F9"/>
    <w:rsid w:val="006B7EC0"/>
    <w:rsid w:val="006F4CA7"/>
    <w:rsid w:val="0070733C"/>
    <w:rsid w:val="0071457E"/>
    <w:rsid w:val="007412C7"/>
    <w:rsid w:val="007819B1"/>
    <w:rsid w:val="007904B4"/>
    <w:rsid w:val="007D46DB"/>
    <w:rsid w:val="00811A30"/>
    <w:rsid w:val="00855B3D"/>
    <w:rsid w:val="008D1620"/>
    <w:rsid w:val="00924230"/>
    <w:rsid w:val="00937D85"/>
    <w:rsid w:val="00992E13"/>
    <w:rsid w:val="009E11EF"/>
    <w:rsid w:val="00A0564C"/>
    <w:rsid w:val="00B040FF"/>
    <w:rsid w:val="00B66224"/>
    <w:rsid w:val="00BF1962"/>
    <w:rsid w:val="00C24F6D"/>
    <w:rsid w:val="00C37E61"/>
    <w:rsid w:val="00C64027"/>
    <w:rsid w:val="00CA73AA"/>
    <w:rsid w:val="00CD4A27"/>
    <w:rsid w:val="00CF2C28"/>
    <w:rsid w:val="00CF358A"/>
    <w:rsid w:val="00CF7B0E"/>
    <w:rsid w:val="00D17EEA"/>
    <w:rsid w:val="00DD2007"/>
    <w:rsid w:val="00E83FC3"/>
    <w:rsid w:val="00E90258"/>
    <w:rsid w:val="00EB7541"/>
    <w:rsid w:val="00F574B0"/>
    <w:rsid w:val="00FD1E8F"/>
    <w:rsid w:val="00FD3F52"/>
    <w:rsid w:val="00FE1862"/>
    <w:rsid w:val="00FF1E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6911B"/>
  <w15:chartTrackingRefBased/>
  <w15:docId w15:val="{B13372F4-3BEF-408F-ACE7-FD1C353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E61"/>
    <w:pPr>
      <w:ind w:left="720"/>
      <w:contextualSpacing/>
    </w:pPr>
  </w:style>
  <w:style w:type="paragraph" w:styleId="Encabezado">
    <w:name w:val="header"/>
    <w:basedOn w:val="Normal"/>
    <w:link w:val="EncabezadoCar"/>
    <w:uiPriority w:val="99"/>
    <w:unhideWhenUsed/>
    <w:rsid w:val="000F6E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6EB7"/>
  </w:style>
  <w:style w:type="paragraph" w:styleId="Piedepgina">
    <w:name w:val="footer"/>
    <w:basedOn w:val="Normal"/>
    <w:link w:val="PiedepginaCar"/>
    <w:uiPriority w:val="99"/>
    <w:unhideWhenUsed/>
    <w:rsid w:val="000F6E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6EB7"/>
  </w:style>
  <w:style w:type="paragraph" w:styleId="Textodeglobo">
    <w:name w:val="Balloon Text"/>
    <w:basedOn w:val="Normal"/>
    <w:link w:val="TextodegloboCar"/>
    <w:uiPriority w:val="99"/>
    <w:semiHidden/>
    <w:unhideWhenUsed/>
    <w:rsid w:val="009E11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11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201</Words>
  <Characters>1106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Carrillo Lopez</dc:creator>
  <cp:keywords/>
  <dc:description/>
  <cp:lastModifiedBy>Brenda Martínez Ramírez</cp:lastModifiedBy>
  <cp:revision>23</cp:revision>
  <cp:lastPrinted>2025-01-29T01:19:00Z</cp:lastPrinted>
  <dcterms:created xsi:type="dcterms:W3CDTF">2024-02-12T19:51:00Z</dcterms:created>
  <dcterms:modified xsi:type="dcterms:W3CDTF">2025-02-13T15:38:00Z</dcterms:modified>
</cp:coreProperties>
</file>